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16ED" w:rsidRDefault="009016ED">
      <w:pPr>
        <w:pStyle w:val="Heading1"/>
        <w:rPr>
          <w:b/>
          <w:bCs/>
          <w:sz w:val="36"/>
          <w:u w:val="single"/>
        </w:rPr>
      </w:pPr>
    </w:p>
    <w:p w:rsidR="009016ED" w:rsidRDefault="009016ED">
      <w:pPr>
        <w:pStyle w:val="Heading1"/>
        <w:rPr>
          <w:b/>
          <w:bCs/>
          <w:sz w:val="36"/>
          <w:u w:val="single"/>
        </w:rPr>
      </w:pPr>
      <w:r>
        <w:rPr>
          <w:b/>
          <w:bCs/>
          <w:sz w:val="36"/>
          <w:u w:val="single"/>
        </w:rPr>
        <w:t>TECHNICKÁ ZPRÁVA</w:t>
      </w:r>
    </w:p>
    <w:p w:rsidR="009016ED" w:rsidRDefault="009016ED">
      <w:pPr>
        <w:jc w:val="center"/>
        <w:rPr>
          <w:b/>
        </w:rPr>
      </w:pPr>
      <w:r>
        <w:rPr>
          <w:b/>
        </w:rPr>
        <w:t>Zdravotní technika</w:t>
      </w:r>
    </w:p>
    <w:p w:rsidR="009016ED" w:rsidRDefault="009016ED">
      <w:pPr>
        <w:jc w:val="both"/>
        <w:rPr>
          <w:sz w:val="24"/>
        </w:rPr>
      </w:pPr>
    </w:p>
    <w:p w:rsidR="008E7847" w:rsidRDefault="008E7847">
      <w:pPr>
        <w:jc w:val="both"/>
        <w:rPr>
          <w:sz w:val="24"/>
        </w:rPr>
      </w:pPr>
    </w:p>
    <w:p w:rsidR="009016ED" w:rsidRDefault="009016ED">
      <w:pPr>
        <w:spacing w:before="120"/>
        <w:ind w:firstLine="720"/>
        <w:rPr>
          <w:b/>
          <w:sz w:val="24"/>
          <w:u w:val="single"/>
        </w:rPr>
      </w:pPr>
      <w:r>
        <w:rPr>
          <w:b/>
          <w:sz w:val="24"/>
          <w:u w:val="single"/>
        </w:rPr>
        <w:t>1.  Úvod  :</w:t>
      </w:r>
    </w:p>
    <w:p w:rsidR="00B141A1" w:rsidRDefault="009016ED">
      <w:pPr>
        <w:pStyle w:val="BodyText"/>
      </w:pPr>
      <w:r>
        <w:tab/>
        <w:t>Projekt zdravotní techniky řeší</w:t>
      </w:r>
      <w:r w:rsidR="00B141A1">
        <w:t xml:space="preserve"> </w:t>
      </w:r>
      <w:r w:rsidR="00357505">
        <w:t xml:space="preserve">úpravu stávajících </w:t>
      </w:r>
      <w:r w:rsidR="00B141A1">
        <w:t>rozvodů studené a teplé vody a kanalizačního potrubí v</w:t>
      </w:r>
      <w:r w:rsidR="00357505">
        <w:t>e třech pokojích ve 2.NP objektu Senior v Otrokovicích</w:t>
      </w:r>
      <w:r w:rsidR="00B141A1">
        <w:t>, ve kterých bude provedena rekonstrukce stávajícíh</w:t>
      </w:r>
      <w:r w:rsidR="00235B81">
        <w:t>o sociálního zařízení</w:t>
      </w:r>
      <w:r w:rsidR="00B141A1">
        <w:t xml:space="preserve">. </w:t>
      </w:r>
    </w:p>
    <w:p w:rsidR="009016ED" w:rsidRDefault="003D4E62">
      <w:pPr>
        <w:jc w:val="both"/>
        <w:rPr>
          <w:sz w:val="24"/>
        </w:rPr>
      </w:pPr>
      <w:r>
        <w:rPr>
          <w:sz w:val="24"/>
        </w:rPr>
        <w:t>Stávající páteřní vertikální rozvody studené a teplé vody a kanalizace zůstanou ponechány stávající</w:t>
      </w:r>
      <w:r w:rsidR="00235B81">
        <w:rPr>
          <w:sz w:val="24"/>
        </w:rPr>
        <w:t xml:space="preserve"> beze změny</w:t>
      </w:r>
      <w:r>
        <w:rPr>
          <w:sz w:val="24"/>
        </w:rPr>
        <w:t xml:space="preserve">.  </w:t>
      </w:r>
    </w:p>
    <w:p w:rsidR="009016ED" w:rsidRDefault="009016ED">
      <w:pPr>
        <w:pStyle w:val="BodyText"/>
      </w:pPr>
      <w:r>
        <w:t>Podkladem pro zpracování projektu zdravotní techniky byly stavební výkresy v měřítku 1:</w:t>
      </w:r>
      <w:r w:rsidR="00235B81">
        <w:t>5</w:t>
      </w:r>
      <w:r>
        <w:t>0</w:t>
      </w:r>
      <w:r w:rsidR="003D4E62">
        <w:t xml:space="preserve"> s novou dispozicí </w:t>
      </w:r>
      <w:r w:rsidR="00235B81">
        <w:t>koupelny a kuchyňského koutu</w:t>
      </w:r>
      <w:r w:rsidR="008E7847">
        <w:t xml:space="preserve"> obou typů</w:t>
      </w:r>
      <w:r>
        <w:t>.</w:t>
      </w:r>
      <w:r w:rsidR="003D4E62">
        <w:t xml:space="preserve"> </w:t>
      </w:r>
    </w:p>
    <w:p w:rsidR="004422A0" w:rsidRDefault="004422A0">
      <w:pPr>
        <w:jc w:val="both"/>
        <w:rPr>
          <w:sz w:val="24"/>
        </w:rPr>
      </w:pPr>
    </w:p>
    <w:p w:rsidR="00EF0BCD" w:rsidRDefault="00EF0BCD">
      <w:pPr>
        <w:jc w:val="both"/>
        <w:rPr>
          <w:sz w:val="24"/>
        </w:rPr>
      </w:pPr>
    </w:p>
    <w:p w:rsidR="00AB1DB1" w:rsidRDefault="00AB1DB1" w:rsidP="00AB1DB1">
      <w:pPr>
        <w:ind w:firstLine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2.  Seznam  dokumentace  :</w:t>
      </w:r>
    </w:p>
    <w:p w:rsidR="00AB1DB1" w:rsidRDefault="00AB1DB1" w:rsidP="00AB1DB1">
      <w:pPr>
        <w:rPr>
          <w:sz w:val="24"/>
        </w:rPr>
      </w:pPr>
    </w:p>
    <w:p w:rsidR="00AB1DB1" w:rsidRDefault="00357505" w:rsidP="00AB1DB1">
      <w:pPr>
        <w:rPr>
          <w:sz w:val="24"/>
        </w:rPr>
      </w:pPr>
      <w:r>
        <w:rPr>
          <w:sz w:val="24"/>
        </w:rPr>
        <w:t xml:space="preserve">D.1.4.1 – </w:t>
      </w:r>
      <w:r w:rsidR="00AB1DB1">
        <w:rPr>
          <w:sz w:val="24"/>
        </w:rPr>
        <w:t>01</w:t>
      </w:r>
      <w:r w:rsidR="00AB1DB1">
        <w:rPr>
          <w:sz w:val="24"/>
        </w:rPr>
        <w:tab/>
        <w:t>Technická zpráva</w:t>
      </w:r>
      <w:r w:rsidR="00AB1DB1">
        <w:rPr>
          <w:sz w:val="24"/>
        </w:rPr>
        <w:tab/>
      </w:r>
      <w:r w:rsidR="00AB1DB1">
        <w:rPr>
          <w:sz w:val="24"/>
        </w:rPr>
        <w:tab/>
      </w:r>
      <w:r w:rsidR="00AB1DB1">
        <w:rPr>
          <w:sz w:val="24"/>
        </w:rPr>
        <w:tab/>
      </w:r>
      <w:r w:rsidR="00AB1DB1">
        <w:rPr>
          <w:sz w:val="24"/>
        </w:rPr>
        <w:tab/>
      </w:r>
      <w:r w:rsidR="00AB1DB1">
        <w:rPr>
          <w:sz w:val="24"/>
        </w:rPr>
        <w:tab/>
        <w:t>1 x A4  -  3 ks</w:t>
      </w:r>
    </w:p>
    <w:p w:rsidR="00AB1DB1" w:rsidRDefault="00357505" w:rsidP="00AB1DB1">
      <w:pPr>
        <w:rPr>
          <w:sz w:val="24"/>
        </w:rPr>
      </w:pPr>
      <w:r>
        <w:rPr>
          <w:sz w:val="24"/>
        </w:rPr>
        <w:t xml:space="preserve">D.1.4.1 – </w:t>
      </w:r>
      <w:r w:rsidR="00AB1DB1">
        <w:rPr>
          <w:sz w:val="24"/>
        </w:rPr>
        <w:t>02</w:t>
      </w:r>
      <w:r w:rsidR="00AB1DB1">
        <w:rPr>
          <w:sz w:val="24"/>
        </w:rPr>
        <w:tab/>
      </w:r>
      <w:r>
        <w:rPr>
          <w:sz w:val="24"/>
        </w:rPr>
        <w:t>P</w:t>
      </w:r>
      <w:r w:rsidR="00AB1DB1">
        <w:rPr>
          <w:sz w:val="24"/>
        </w:rPr>
        <w:t xml:space="preserve">ůdorys  </w:t>
      </w:r>
      <w:r>
        <w:rPr>
          <w:sz w:val="24"/>
        </w:rPr>
        <w:t>2.NP</w:t>
      </w:r>
      <w:r w:rsidR="00076344">
        <w:rPr>
          <w:sz w:val="24"/>
        </w:rPr>
        <w:t xml:space="preserve"> – výřez </w:t>
      </w:r>
      <w:r>
        <w:rPr>
          <w:sz w:val="24"/>
        </w:rPr>
        <w:tab/>
      </w:r>
      <w:r>
        <w:rPr>
          <w:sz w:val="24"/>
        </w:rPr>
        <w:tab/>
      </w:r>
      <w:r w:rsidR="00AB1DB1">
        <w:rPr>
          <w:sz w:val="24"/>
        </w:rPr>
        <w:tab/>
      </w:r>
      <w:r w:rsidR="00AB1DB1">
        <w:rPr>
          <w:sz w:val="24"/>
        </w:rPr>
        <w:tab/>
      </w:r>
      <w:r w:rsidR="00076344">
        <w:rPr>
          <w:sz w:val="24"/>
        </w:rPr>
        <w:t>8</w:t>
      </w:r>
      <w:r w:rsidR="00AB1DB1">
        <w:rPr>
          <w:sz w:val="24"/>
        </w:rPr>
        <w:t xml:space="preserve"> x A4  -  1 ks</w:t>
      </w:r>
    </w:p>
    <w:p w:rsidR="008E7847" w:rsidRDefault="00076344" w:rsidP="008E7847">
      <w:pPr>
        <w:rPr>
          <w:sz w:val="24"/>
        </w:rPr>
      </w:pPr>
      <w:r>
        <w:rPr>
          <w:sz w:val="24"/>
        </w:rPr>
        <w:t xml:space="preserve">D.1.4.1 – </w:t>
      </w:r>
      <w:r w:rsidR="00C85C32">
        <w:rPr>
          <w:sz w:val="24"/>
        </w:rPr>
        <w:t>0</w:t>
      </w:r>
      <w:r>
        <w:rPr>
          <w:sz w:val="24"/>
        </w:rPr>
        <w:t>3</w:t>
      </w:r>
      <w:r w:rsidR="008E7847">
        <w:rPr>
          <w:sz w:val="24"/>
        </w:rPr>
        <w:tab/>
        <w:t xml:space="preserve">Schéma  </w:t>
      </w:r>
      <w:r>
        <w:rPr>
          <w:sz w:val="24"/>
        </w:rPr>
        <w:t>kanalizace</w:t>
      </w:r>
      <w:r>
        <w:rPr>
          <w:sz w:val="24"/>
        </w:rPr>
        <w:tab/>
      </w:r>
      <w:r w:rsidR="008E7847">
        <w:rPr>
          <w:sz w:val="24"/>
        </w:rPr>
        <w:tab/>
      </w:r>
      <w:r w:rsidR="008E7847">
        <w:rPr>
          <w:sz w:val="24"/>
        </w:rPr>
        <w:tab/>
      </w:r>
      <w:r w:rsidR="008E7847">
        <w:rPr>
          <w:sz w:val="24"/>
        </w:rPr>
        <w:tab/>
      </w:r>
      <w:r w:rsidR="008E7847">
        <w:rPr>
          <w:sz w:val="24"/>
        </w:rPr>
        <w:tab/>
        <w:t>2 x A4  -  1 ks</w:t>
      </w:r>
    </w:p>
    <w:p w:rsidR="00C85C32" w:rsidRDefault="00076344" w:rsidP="00C85C32">
      <w:pPr>
        <w:rPr>
          <w:sz w:val="24"/>
        </w:rPr>
      </w:pPr>
      <w:r>
        <w:rPr>
          <w:sz w:val="24"/>
        </w:rPr>
        <w:t>D.1.4.1 – 04</w:t>
      </w:r>
      <w:r w:rsidR="00C85C32">
        <w:rPr>
          <w:sz w:val="24"/>
        </w:rPr>
        <w:tab/>
        <w:t xml:space="preserve">Schéma  vody </w:t>
      </w:r>
      <w:r>
        <w:rPr>
          <w:sz w:val="24"/>
        </w:rPr>
        <w:tab/>
      </w:r>
      <w:r>
        <w:rPr>
          <w:sz w:val="24"/>
        </w:rPr>
        <w:tab/>
      </w:r>
      <w:r w:rsidR="00C85C32">
        <w:rPr>
          <w:sz w:val="24"/>
        </w:rPr>
        <w:tab/>
      </w:r>
      <w:r w:rsidR="00C85C32">
        <w:rPr>
          <w:sz w:val="24"/>
        </w:rPr>
        <w:tab/>
      </w:r>
      <w:r w:rsidR="00C85C32">
        <w:rPr>
          <w:sz w:val="24"/>
        </w:rPr>
        <w:tab/>
      </w:r>
      <w:r w:rsidR="00C85C32">
        <w:rPr>
          <w:sz w:val="24"/>
        </w:rPr>
        <w:tab/>
        <w:t>2 x A4  -  1 ks</w:t>
      </w:r>
    </w:p>
    <w:p w:rsidR="00AB1DB1" w:rsidRDefault="00AB1DB1">
      <w:pPr>
        <w:jc w:val="both"/>
        <w:rPr>
          <w:sz w:val="24"/>
        </w:rPr>
      </w:pPr>
    </w:p>
    <w:p w:rsidR="00AB1DB1" w:rsidRDefault="00AB1DB1">
      <w:pPr>
        <w:jc w:val="both"/>
        <w:rPr>
          <w:sz w:val="24"/>
        </w:rPr>
      </w:pPr>
    </w:p>
    <w:p w:rsidR="009016ED" w:rsidRDefault="00AB1DB1">
      <w:pPr>
        <w:ind w:firstLine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3</w:t>
      </w:r>
      <w:r w:rsidR="009016ED">
        <w:rPr>
          <w:b/>
          <w:sz w:val="24"/>
          <w:u w:val="single"/>
        </w:rPr>
        <w:t>.  Kanalizace  :</w:t>
      </w:r>
    </w:p>
    <w:p w:rsidR="003D4E62" w:rsidRDefault="009016ED">
      <w:pPr>
        <w:pStyle w:val="BodyText"/>
      </w:pPr>
      <w:r>
        <w:tab/>
      </w:r>
      <w:r w:rsidR="003D4E62">
        <w:t xml:space="preserve">Stávající připojovací potrubí kanalizace bude </w:t>
      </w:r>
      <w:r w:rsidR="00076344">
        <w:t xml:space="preserve">v určených pokojích </w:t>
      </w:r>
      <w:proofErr w:type="spellStart"/>
      <w:r w:rsidR="003D4E62">
        <w:t>zdemontováno</w:t>
      </w:r>
      <w:proofErr w:type="spellEnd"/>
      <w:r w:rsidR="003D4E62">
        <w:t xml:space="preserve">. Po provedení stavebních úprav budou nové zařizovací předměty </w:t>
      </w:r>
      <w:r w:rsidR="00076344">
        <w:t xml:space="preserve">napojeny </w:t>
      </w:r>
      <w:r w:rsidR="003D4E62">
        <w:t>novým připojovacím kanalizačním potrubím do stávající kanalizační stoupačky, která je v instalační šachtě. Nové připojovací potrubí bude napojeno do stávajících odboček na stávajícím svislém potrubí. Nové kanalizační připojovací potrubí bude vedeno v příčkách, případně v </w:t>
      </w:r>
      <w:r w:rsidR="00076344">
        <w:t>podlaze</w:t>
      </w:r>
      <w:r w:rsidR="003D4E62">
        <w:t>. Nové připojovací potrubí je navrženo z plastového potrubí PVC.</w:t>
      </w:r>
    </w:p>
    <w:p w:rsidR="00A620DA" w:rsidRDefault="00A620DA" w:rsidP="00EA665F">
      <w:pPr>
        <w:pStyle w:val="BodyText"/>
      </w:pPr>
    </w:p>
    <w:p w:rsidR="009016ED" w:rsidRDefault="009016ED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 w:rsidR="00AB1DB1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>.  Vodovod  :</w:t>
      </w:r>
    </w:p>
    <w:p w:rsidR="00AD504E" w:rsidRDefault="009016ED" w:rsidP="00AD504E">
      <w:pPr>
        <w:pStyle w:val="BodyText"/>
      </w:pPr>
      <w:r>
        <w:tab/>
      </w:r>
      <w:r w:rsidR="003D4E62">
        <w:t>Stávající rozvody studené a teplé vody v</w:t>
      </w:r>
      <w:r w:rsidR="00076344">
        <w:t> určených pokojích</w:t>
      </w:r>
      <w:r w:rsidR="003D4E62">
        <w:t xml:space="preserve"> budou </w:t>
      </w:r>
      <w:proofErr w:type="spellStart"/>
      <w:r w:rsidR="003D4E62">
        <w:t>zdemontovány</w:t>
      </w:r>
      <w:proofErr w:type="spellEnd"/>
      <w:r w:rsidR="003D4E62">
        <w:t xml:space="preserve"> po sekční uzávěry studené a teplé vody v instalační šachtě. </w:t>
      </w:r>
      <w:r w:rsidR="00AD504E">
        <w:t xml:space="preserve">K novým zařizovacím předmětům budou provedeny nové rozvody studené a teplé vody, které budou začínat za stávajícími sekčními uzávěry. Za nimi bude osazen nový odpočtový vodoměr na studené a teplé vodě. Nové rozvody budou vedeny v nových příčkách, případně v instalační </w:t>
      </w:r>
      <w:r w:rsidR="008E7847">
        <w:t>šachtě</w:t>
      </w:r>
      <w:r w:rsidR="00AD504E">
        <w:t xml:space="preserve">. Nové potrubí studené a teplé vody je navrženo z plastových </w:t>
      </w:r>
      <w:r w:rsidR="008E7847">
        <w:t xml:space="preserve">vícevrstvých </w:t>
      </w:r>
      <w:r w:rsidR="00AD504E">
        <w:t xml:space="preserve">trubek PPR PN 20, armatury jsou navrženy závitové. Potrubí studené a teplé vody bude opatřeno </w:t>
      </w:r>
      <w:proofErr w:type="spellStart"/>
      <w:r w:rsidR="00AD504E">
        <w:t>návlekovou</w:t>
      </w:r>
      <w:proofErr w:type="spellEnd"/>
      <w:r w:rsidR="00AD504E">
        <w:t xml:space="preserve"> tepelnou izolací </w:t>
      </w:r>
      <w:proofErr w:type="spellStart"/>
      <w:r>
        <w:t>tl</w:t>
      </w:r>
      <w:proofErr w:type="spellEnd"/>
      <w:r>
        <w:t xml:space="preserve">. </w:t>
      </w:r>
      <w:r w:rsidR="00235B81">
        <w:t>13</w:t>
      </w:r>
      <w:r>
        <w:t xml:space="preserve"> mm. </w:t>
      </w:r>
    </w:p>
    <w:p w:rsidR="004E7682" w:rsidRDefault="004E7682" w:rsidP="004E7682">
      <w:pPr>
        <w:jc w:val="both"/>
        <w:rPr>
          <w:sz w:val="24"/>
        </w:rPr>
      </w:pPr>
    </w:p>
    <w:p w:rsidR="008E7847" w:rsidRDefault="008E7847" w:rsidP="004E7682">
      <w:pPr>
        <w:jc w:val="both"/>
        <w:rPr>
          <w:sz w:val="24"/>
        </w:rPr>
      </w:pPr>
    </w:p>
    <w:p w:rsidR="009016ED" w:rsidRDefault="00AB1DB1" w:rsidP="00964998">
      <w:pPr>
        <w:ind w:firstLine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</w:t>
      </w:r>
      <w:r w:rsidR="009016ED">
        <w:rPr>
          <w:b/>
          <w:sz w:val="24"/>
          <w:u w:val="single"/>
        </w:rPr>
        <w:t>.  Zařizovací  předměty  :</w:t>
      </w:r>
    </w:p>
    <w:p w:rsidR="00022675" w:rsidRDefault="009016ED">
      <w:pPr>
        <w:pStyle w:val="BodyText"/>
      </w:pPr>
      <w:r>
        <w:tab/>
      </w:r>
      <w:r w:rsidR="00AD504E">
        <w:t>Nové z</w:t>
      </w:r>
      <w:r>
        <w:t>ařizovací předměty jsou navrženy běžné tuzemské výroby, střední třída standar</w:t>
      </w:r>
      <w:r w:rsidR="00D72A82">
        <w:t>d</w:t>
      </w:r>
      <w:r>
        <w:t xml:space="preserve">u. </w:t>
      </w:r>
      <w:r w:rsidR="00235B81">
        <w:t>V</w:t>
      </w:r>
      <w:r w:rsidR="00076344">
        <w:t> </w:t>
      </w:r>
      <w:r w:rsidR="00235B81">
        <w:t>koupeln</w:t>
      </w:r>
      <w:r w:rsidR="00076344">
        <w:t>ách pokojů</w:t>
      </w:r>
      <w:r w:rsidR="00597782">
        <w:t xml:space="preserve"> </w:t>
      </w:r>
      <w:r w:rsidR="00235B81">
        <w:t xml:space="preserve">je navržen </w:t>
      </w:r>
      <w:r w:rsidR="00076344">
        <w:t xml:space="preserve">nový invalidní </w:t>
      </w:r>
      <w:r>
        <w:t>klozet, keramick</w:t>
      </w:r>
      <w:r w:rsidR="00235B81">
        <w:t>é</w:t>
      </w:r>
      <w:r>
        <w:t xml:space="preserve"> </w:t>
      </w:r>
      <w:r w:rsidR="00076344">
        <w:t xml:space="preserve">invalidní </w:t>
      </w:r>
      <w:r>
        <w:t>umývadl</w:t>
      </w:r>
      <w:r w:rsidR="00235B81">
        <w:t>o</w:t>
      </w:r>
      <w:r w:rsidR="008E7847">
        <w:t xml:space="preserve"> a</w:t>
      </w:r>
      <w:r w:rsidR="00597782">
        <w:t xml:space="preserve"> </w:t>
      </w:r>
      <w:r w:rsidR="00076344">
        <w:t xml:space="preserve">sprcha pro tělesně postižené. Sprcha je navržena s podlahovou vpustí a ruční nástěnnou pákovou sprchou, která bude doplněno o pevné sprchové madlo a sprchou sklápěcí stoličku. Umývadlo bude s podmítkovou zápachovou uzávěrkou a stojánkovou pákovou umývadlovou baterií. Umývadlo bude doplněno o sklopné zrcadlo. Klozet bude doplněný o pevné a sklopné madlo. </w:t>
      </w:r>
      <w:r w:rsidR="00022675">
        <w:t>Přístup do instalační šachty v</w:t>
      </w:r>
      <w:r w:rsidR="00076344">
        <w:t xml:space="preserve"> koupelnách </w:t>
      </w:r>
      <w:r w:rsidR="00022675">
        <w:t xml:space="preserve">je z prostoru </w:t>
      </w:r>
      <w:r w:rsidR="00076344">
        <w:t>za</w:t>
      </w:r>
      <w:r w:rsidR="00075515">
        <w:t xml:space="preserve"> klozetem</w:t>
      </w:r>
      <w:r w:rsidR="00076344">
        <w:t xml:space="preserve"> a</w:t>
      </w:r>
      <w:r w:rsidR="00075515">
        <w:t xml:space="preserve"> bude ponechán </w:t>
      </w:r>
      <w:r w:rsidR="00076344">
        <w:t>stávající</w:t>
      </w:r>
      <w:r w:rsidR="00022675">
        <w:t xml:space="preserve">. Nad kombi klozetem jsou navržena </w:t>
      </w:r>
      <w:r w:rsidR="00076344">
        <w:t xml:space="preserve">nová </w:t>
      </w:r>
      <w:r w:rsidR="00022675">
        <w:t xml:space="preserve">dvoukřídlová dvířka ( dodávka stavební části ). </w:t>
      </w:r>
    </w:p>
    <w:p w:rsidR="00F468D8" w:rsidRDefault="00F468D8">
      <w:pPr>
        <w:pStyle w:val="BodyText"/>
      </w:pPr>
      <w:r>
        <w:t>Jednotlivé zařizovací předměty budou pře</w:t>
      </w:r>
      <w:r w:rsidR="00E67FC0">
        <w:t xml:space="preserve">d realizací </w:t>
      </w:r>
      <w:r w:rsidR="005C4DAE">
        <w:t>odsouhlasen</w:t>
      </w:r>
      <w:r w:rsidR="00E67FC0">
        <w:t>y</w:t>
      </w:r>
      <w:r w:rsidR="005C4DAE">
        <w:t xml:space="preserve"> s investorem</w:t>
      </w:r>
      <w:r>
        <w:t>.</w:t>
      </w:r>
    </w:p>
    <w:p w:rsidR="00EF0BCD" w:rsidRDefault="00EF0BCD">
      <w:pPr>
        <w:jc w:val="both"/>
        <w:rPr>
          <w:sz w:val="24"/>
        </w:rPr>
      </w:pPr>
    </w:p>
    <w:p w:rsidR="00EF0BCD" w:rsidRDefault="00EF0BCD" w:rsidP="00EF0BCD">
      <w:pPr>
        <w:ind w:firstLine="720"/>
        <w:jc w:val="both"/>
        <w:rPr>
          <w:sz w:val="24"/>
          <w:szCs w:val="24"/>
        </w:rPr>
      </w:pPr>
      <w:proofErr w:type="spellStart"/>
      <w:r w:rsidRPr="00EF0BCD">
        <w:rPr>
          <w:b/>
          <w:sz w:val="24"/>
          <w:szCs w:val="24"/>
        </w:rPr>
        <w:t>K</w:t>
      </w:r>
      <w:r w:rsidR="00076344">
        <w:rPr>
          <w:b/>
          <w:sz w:val="24"/>
          <w:szCs w:val="24"/>
        </w:rPr>
        <w:t>i</w:t>
      </w:r>
      <w:proofErr w:type="spellEnd"/>
      <w:r w:rsidRPr="00EF0BCD">
        <w:rPr>
          <w:sz w:val="24"/>
          <w:szCs w:val="24"/>
        </w:rPr>
        <w:t xml:space="preserve"> – Klozet </w:t>
      </w:r>
      <w:r w:rsidR="00076344">
        <w:rPr>
          <w:sz w:val="24"/>
          <w:szCs w:val="24"/>
        </w:rPr>
        <w:t xml:space="preserve">invalidní </w:t>
      </w:r>
      <w:r w:rsidRPr="00EF0BCD">
        <w:rPr>
          <w:sz w:val="24"/>
          <w:szCs w:val="24"/>
        </w:rPr>
        <w:t>včetně sedátka</w:t>
      </w:r>
      <w:r w:rsidR="00404175">
        <w:rPr>
          <w:sz w:val="24"/>
          <w:szCs w:val="24"/>
        </w:rPr>
        <w:t xml:space="preserve"> a upevnění</w:t>
      </w:r>
      <w:r w:rsidRPr="00EF0BCD">
        <w:rPr>
          <w:sz w:val="24"/>
          <w:szCs w:val="24"/>
        </w:rPr>
        <w:t xml:space="preserve">, </w:t>
      </w:r>
      <w:r w:rsidR="00235B81">
        <w:rPr>
          <w:sz w:val="24"/>
          <w:szCs w:val="24"/>
        </w:rPr>
        <w:t>rohový ventil DN 15, připojovací hadička</w:t>
      </w:r>
      <w:r w:rsidRPr="00EF0BCD">
        <w:rPr>
          <w:sz w:val="24"/>
          <w:szCs w:val="24"/>
        </w:rPr>
        <w:t>.</w:t>
      </w:r>
    </w:p>
    <w:p w:rsidR="00EF0BCD" w:rsidRDefault="00EF0BCD" w:rsidP="00075515">
      <w:pPr>
        <w:jc w:val="both"/>
        <w:rPr>
          <w:sz w:val="24"/>
          <w:szCs w:val="24"/>
        </w:rPr>
      </w:pPr>
    </w:p>
    <w:p w:rsidR="000C779D" w:rsidRPr="00EF0BCD" w:rsidRDefault="00EF0BCD" w:rsidP="000C779D">
      <w:pPr>
        <w:ind w:firstLine="720"/>
        <w:jc w:val="both"/>
        <w:rPr>
          <w:sz w:val="24"/>
          <w:szCs w:val="24"/>
        </w:rPr>
      </w:pPr>
      <w:proofErr w:type="spellStart"/>
      <w:r w:rsidRPr="00EF0BCD">
        <w:rPr>
          <w:b/>
          <w:sz w:val="24"/>
          <w:szCs w:val="24"/>
        </w:rPr>
        <w:t>U</w:t>
      </w:r>
      <w:r w:rsidR="00076344">
        <w:rPr>
          <w:b/>
          <w:sz w:val="24"/>
          <w:szCs w:val="24"/>
        </w:rPr>
        <w:t>i</w:t>
      </w:r>
      <w:proofErr w:type="spellEnd"/>
      <w:r w:rsidRPr="00EF0BCD">
        <w:rPr>
          <w:sz w:val="24"/>
          <w:szCs w:val="24"/>
        </w:rPr>
        <w:t xml:space="preserve"> – </w:t>
      </w:r>
      <w:r w:rsidR="000C779D" w:rsidRPr="00EF0BCD">
        <w:rPr>
          <w:sz w:val="24"/>
          <w:szCs w:val="24"/>
        </w:rPr>
        <w:t xml:space="preserve">Umývadlo </w:t>
      </w:r>
      <w:r w:rsidR="000C779D">
        <w:rPr>
          <w:sz w:val="24"/>
          <w:szCs w:val="24"/>
        </w:rPr>
        <w:t xml:space="preserve">keramické </w:t>
      </w:r>
      <w:r w:rsidR="00076344">
        <w:rPr>
          <w:sz w:val="24"/>
          <w:szCs w:val="24"/>
        </w:rPr>
        <w:t>invalidní</w:t>
      </w:r>
      <w:r w:rsidR="000C779D">
        <w:rPr>
          <w:sz w:val="24"/>
          <w:szCs w:val="24"/>
        </w:rPr>
        <w:t>,</w:t>
      </w:r>
      <w:r w:rsidR="000C779D" w:rsidRPr="00EF0BCD">
        <w:rPr>
          <w:sz w:val="24"/>
          <w:szCs w:val="24"/>
        </w:rPr>
        <w:t xml:space="preserve"> </w:t>
      </w:r>
      <w:r w:rsidR="00075515">
        <w:rPr>
          <w:sz w:val="24"/>
          <w:szCs w:val="24"/>
        </w:rPr>
        <w:t>upevnění umývadla</w:t>
      </w:r>
      <w:r w:rsidR="000C779D" w:rsidRPr="00EF0BCD">
        <w:rPr>
          <w:sz w:val="24"/>
          <w:szCs w:val="24"/>
        </w:rPr>
        <w:t xml:space="preserve">, umývadlová </w:t>
      </w:r>
      <w:r w:rsidR="00075515">
        <w:rPr>
          <w:sz w:val="24"/>
          <w:szCs w:val="24"/>
        </w:rPr>
        <w:t xml:space="preserve">podmítková </w:t>
      </w:r>
      <w:r w:rsidR="000C779D" w:rsidRPr="00EF0BCD">
        <w:rPr>
          <w:sz w:val="24"/>
          <w:szCs w:val="24"/>
        </w:rPr>
        <w:t xml:space="preserve">zápachová uzávěrka </w:t>
      </w:r>
      <w:r w:rsidR="000C779D">
        <w:rPr>
          <w:sz w:val="24"/>
          <w:szCs w:val="24"/>
        </w:rPr>
        <w:t>DN 40</w:t>
      </w:r>
      <w:r w:rsidR="000C779D" w:rsidRPr="00EF0BCD">
        <w:rPr>
          <w:sz w:val="24"/>
          <w:szCs w:val="24"/>
        </w:rPr>
        <w:t xml:space="preserve">, </w:t>
      </w:r>
      <w:r w:rsidR="00075515">
        <w:rPr>
          <w:sz w:val="24"/>
          <w:szCs w:val="24"/>
        </w:rPr>
        <w:t>připojovací souprava z chromované mosazi DN 32</w:t>
      </w:r>
      <w:r w:rsidR="00076344">
        <w:rPr>
          <w:sz w:val="24"/>
          <w:szCs w:val="24"/>
        </w:rPr>
        <w:t>, umývadlová stojánková baterie a sklopné zrcadlo nad umývadlem</w:t>
      </w:r>
      <w:r w:rsidR="000C779D" w:rsidRPr="00EF0BCD">
        <w:rPr>
          <w:sz w:val="24"/>
          <w:szCs w:val="24"/>
        </w:rPr>
        <w:t>.</w:t>
      </w:r>
    </w:p>
    <w:p w:rsidR="00EF0BCD" w:rsidRPr="00EF0BCD" w:rsidRDefault="00EF0BCD" w:rsidP="00075515">
      <w:pPr>
        <w:jc w:val="both"/>
        <w:rPr>
          <w:sz w:val="24"/>
          <w:szCs w:val="24"/>
        </w:rPr>
      </w:pPr>
    </w:p>
    <w:p w:rsidR="004318DD" w:rsidRPr="00076344" w:rsidRDefault="00076344" w:rsidP="004318D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Si</w:t>
      </w:r>
      <w:r w:rsidR="004318DD" w:rsidRPr="00EF0BCD">
        <w:rPr>
          <w:b/>
          <w:sz w:val="24"/>
          <w:szCs w:val="24"/>
        </w:rPr>
        <w:t xml:space="preserve"> – </w:t>
      </w:r>
      <w:r w:rsidR="004318DD">
        <w:rPr>
          <w:b/>
          <w:sz w:val="24"/>
          <w:szCs w:val="24"/>
        </w:rPr>
        <w:t xml:space="preserve"> </w:t>
      </w:r>
      <w:r w:rsidRPr="00076344">
        <w:rPr>
          <w:sz w:val="24"/>
          <w:szCs w:val="24"/>
        </w:rPr>
        <w:t>Sprchová podlahová vpust DN 50</w:t>
      </w:r>
      <w:r w:rsidR="004A5B22">
        <w:rPr>
          <w:sz w:val="24"/>
          <w:szCs w:val="24"/>
        </w:rPr>
        <w:t xml:space="preserve"> včetně zápachové uzávěrky, </w:t>
      </w:r>
      <w:r w:rsidR="00075515" w:rsidRPr="00076344">
        <w:rPr>
          <w:sz w:val="24"/>
          <w:szCs w:val="24"/>
        </w:rPr>
        <w:t>sprchová nástěnná</w:t>
      </w:r>
      <w:r w:rsidR="004A5B22">
        <w:rPr>
          <w:sz w:val="24"/>
          <w:szCs w:val="24"/>
        </w:rPr>
        <w:t xml:space="preserve"> páková </w:t>
      </w:r>
      <w:r w:rsidR="00075515" w:rsidRPr="00076344">
        <w:rPr>
          <w:sz w:val="24"/>
          <w:szCs w:val="24"/>
        </w:rPr>
        <w:t xml:space="preserve">baterie </w:t>
      </w:r>
      <w:r w:rsidR="004A5B22">
        <w:rPr>
          <w:sz w:val="24"/>
          <w:szCs w:val="24"/>
        </w:rPr>
        <w:t>s</w:t>
      </w:r>
      <w:r w:rsidR="00075515" w:rsidRPr="00076344">
        <w:rPr>
          <w:sz w:val="24"/>
          <w:szCs w:val="24"/>
        </w:rPr>
        <w:t xml:space="preserve"> ruční sprchou</w:t>
      </w:r>
      <w:r w:rsidR="004A5B22">
        <w:rPr>
          <w:sz w:val="24"/>
          <w:szCs w:val="24"/>
        </w:rPr>
        <w:t>, sprchová sklopná stolička a sprchové madlo</w:t>
      </w:r>
      <w:r w:rsidR="004318DD" w:rsidRPr="00076344">
        <w:rPr>
          <w:sz w:val="24"/>
          <w:szCs w:val="24"/>
        </w:rPr>
        <w:t>.</w:t>
      </w:r>
    </w:p>
    <w:p w:rsidR="004318DD" w:rsidRDefault="004318DD" w:rsidP="00EF0BCD">
      <w:pPr>
        <w:jc w:val="both"/>
        <w:rPr>
          <w:sz w:val="24"/>
          <w:szCs w:val="24"/>
        </w:rPr>
      </w:pPr>
    </w:p>
    <w:p w:rsidR="00EF0BCD" w:rsidRDefault="00EF0BCD">
      <w:pPr>
        <w:jc w:val="both"/>
        <w:rPr>
          <w:sz w:val="24"/>
        </w:rPr>
      </w:pPr>
    </w:p>
    <w:p w:rsidR="00EF0BCD" w:rsidRDefault="00EF0BCD">
      <w:pPr>
        <w:jc w:val="both"/>
        <w:rPr>
          <w:sz w:val="24"/>
        </w:rPr>
      </w:pPr>
    </w:p>
    <w:p w:rsidR="00EF0BCD" w:rsidRDefault="00EF0BCD">
      <w:pPr>
        <w:jc w:val="both"/>
        <w:rPr>
          <w:sz w:val="24"/>
        </w:rPr>
      </w:pPr>
    </w:p>
    <w:p w:rsidR="00EF0BCD" w:rsidRDefault="00EF0BCD">
      <w:pPr>
        <w:jc w:val="both"/>
        <w:rPr>
          <w:sz w:val="24"/>
        </w:rPr>
      </w:pPr>
    </w:p>
    <w:p w:rsidR="009016ED" w:rsidRDefault="009016ED">
      <w:pPr>
        <w:jc w:val="both"/>
        <w:rPr>
          <w:sz w:val="24"/>
        </w:rPr>
      </w:pPr>
      <w:r>
        <w:rPr>
          <w:sz w:val="24"/>
        </w:rPr>
        <w:t>Vypracoval :  ing. Variš</w:t>
      </w:r>
    </w:p>
    <w:p w:rsidR="009016ED" w:rsidRDefault="009016E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Tel. 603 836 250</w:t>
      </w:r>
    </w:p>
    <w:p w:rsidR="009016ED" w:rsidRDefault="009016ED">
      <w:pPr>
        <w:jc w:val="both"/>
        <w:rPr>
          <w:sz w:val="24"/>
        </w:rPr>
      </w:pPr>
    </w:p>
    <w:p w:rsidR="009016ED" w:rsidRDefault="009016ED">
      <w:pPr>
        <w:jc w:val="both"/>
        <w:rPr>
          <w:sz w:val="24"/>
        </w:rPr>
      </w:pPr>
    </w:p>
    <w:p w:rsidR="009016ED" w:rsidRDefault="009016ED">
      <w:pPr>
        <w:jc w:val="both"/>
        <w:rPr>
          <w:sz w:val="24"/>
        </w:rPr>
      </w:pPr>
    </w:p>
    <w:p w:rsidR="009016ED" w:rsidRDefault="009016ED">
      <w:pPr>
        <w:jc w:val="both"/>
        <w:rPr>
          <w:sz w:val="24"/>
        </w:rPr>
      </w:pPr>
    </w:p>
    <w:sectPr w:rsidR="009016ED">
      <w:headerReference w:type="default" r:id="rId7"/>
      <w:footerReference w:type="even" r:id="rId8"/>
      <w:footerReference w:type="default" r:id="rId9"/>
      <w:type w:val="nextColumn"/>
      <w:pgSz w:w="11907" w:h="16840" w:code="9"/>
      <w:pgMar w:top="1418" w:right="1418" w:bottom="1418" w:left="1418" w:header="1134" w:footer="1134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2593" w:rsidRDefault="00A32593">
      <w:r>
        <w:separator/>
      </w:r>
    </w:p>
  </w:endnote>
  <w:endnote w:type="continuationSeparator" w:id="0">
    <w:p w:rsidR="00A32593" w:rsidRDefault="00A3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6ED" w:rsidRDefault="009016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016ED" w:rsidRDefault="009016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6ED" w:rsidRDefault="009016ED">
    <w:pPr>
      <w:pStyle w:val="Footer"/>
      <w:framePr w:wrap="around" w:vAnchor="text" w:hAnchor="margin" w:xAlign="right" w:y="1"/>
      <w:rPr>
        <w:rStyle w:val="PageNumber"/>
      </w:rPr>
    </w:pPr>
  </w:p>
  <w:p w:rsidR="009016ED" w:rsidRDefault="009016ED">
    <w:pPr>
      <w:pStyle w:val="Footer"/>
      <w:framePr w:wrap="around" w:vAnchor="text" w:hAnchor="page" w:x="10462" w:y="69"/>
      <w:ind w:right="360"/>
      <w:rPr>
        <w:rStyle w:val="PageNumber"/>
      </w:rPr>
    </w:pPr>
  </w:p>
  <w:p w:rsidR="009016ED" w:rsidRDefault="009016ED">
    <w:pPr>
      <w:pStyle w:val="Footer"/>
      <w:ind w:right="360"/>
      <w:jc w:val="center"/>
    </w:pPr>
    <w:r>
      <w:t xml:space="preserve">Strana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A5B2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2593" w:rsidRDefault="00A32593">
      <w:r>
        <w:separator/>
      </w:r>
    </w:p>
  </w:footnote>
  <w:footnote w:type="continuationSeparator" w:id="0">
    <w:p w:rsidR="00A32593" w:rsidRDefault="00A3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7505" w:rsidRPr="00357505" w:rsidRDefault="00357505" w:rsidP="00235B81">
    <w:pPr>
      <w:jc w:val="center"/>
    </w:pPr>
    <w:r w:rsidRPr="00357505">
      <w:t>Stavební úpravy ve 2. NP objektu Senior C'</w:t>
    </w:r>
  </w:p>
  <w:p w:rsidR="009016ED" w:rsidRPr="00357505" w:rsidRDefault="00357505" w:rsidP="00235B81">
    <w:pPr>
      <w:jc w:val="center"/>
    </w:pPr>
    <w:r w:rsidRPr="00357505">
      <w:t xml:space="preserve">SO 01 - Stavební úpravy ve 2. NP objektu Senior C </w:t>
    </w:r>
    <w:r w:rsidR="008E7847" w:rsidRPr="00357505">
      <w:t xml:space="preserve">– </w:t>
    </w:r>
    <w:r w:rsidR="00B141A1" w:rsidRPr="00357505">
      <w:t>ZT</w:t>
    </w:r>
  </w:p>
  <w:p w:rsidR="009016ED" w:rsidRDefault="009016ED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43EFA"/>
    <w:multiLevelType w:val="hybridMultilevel"/>
    <w:tmpl w:val="DDEE83C8"/>
    <w:lvl w:ilvl="0" w:tplc="AD6C9D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15B02"/>
    <w:multiLevelType w:val="hybridMultilevel"/>
    <w:tmpl w:val="E0C22F46"/>
    <w:lvl w:ilvl="0" w:tplc="C68EC186">
      <w:start w:val="5"/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678"/>
    <w:rsid w:val="00005E38"/>
    <w:rsid w:val="00022675"/>
    <w:rsid w:val="00075515"/>
    <w:rsid w:val="00076344"/>
    <w:rsid w:val="000773F0"/>
    <w:rsid w:val="000C779D"/>
    <w:rsid w:val="000E56AC"/>
    <w:rsid w:val="00101A1F"/>
    <w:rsid w:val="00135A2B"/>
    <w:rsid w:val="00202E27"/>
    <w:rsid w:val="0022736F"/>
    <w:rsid w:val="00235B81"/>
    <w:rsid w:val="002D5DF3"/>
    <w:rsid w:val="002E37E9"/>
    <w:rsid w:val="002F5337"/>
    <w:rsid w:val="002F66EB"/>
    <w:rsid w:val="00357505"/>
    <w:rsid w:val="003D4E62"/>
    <w:rsid w:val="003F11D4"/>
    <w:rsid w:val="00404175"/>
    <w:rsid w:val="0041431D"/>
    <w:rsid w:val="004318DD"/>
    <w:rsid w:val="00437BE6"/>
    <w:rsid w:val="004422A0"/>
    <w:rsid w:val="00445524"/>
    <w:rsid w:val="004826F7"/>
    <w:rsid w:val="004A5B22"/>
    <w:rsid w:val="004D7DDC"/>
    <w:rsid w:val="004E1B0E"/>
    <w:rsid w:val="004E7682"/>
    <w:rsid w:val="005125B4"/>
    <w:rsid w:val="00516A9F"/>
    <w:rsid w:val="00526CAF"/>
    <w:rsid w:val="00537DEE"/>
    <w:rsid w:val="00557342"/>
    <w:rsid w:val="00592B81"/>
    <w:rsid w:val="00597782"/>
    <w:rsid w:val="005C4DAE"/>
    <w:rsid w:val="006D3A3F"/>
    <w:rsid w:val="006D5490"/>
    <w:rsid w:val="006F4D28"/>
    <w:rsid w:val="007001EC"/>
    <w:rsid w:val="00725FF7"/>
    <w:rsid w:val="00736508"/>
    <w:rsid w:val="007811A5"/>
    <w:rsid w:val="00783A0C"/>
    <w:rsid w:val="008E7847"/>
    <w:rsid w:val="009016ED"/>
    <w:rsid w:val="00935DA4"/>
    <w:rsid w:val="009557DA"/>
    <w:rsid w:val="00964998"/>
    <w:rsid w:val="009F0DC7"/>
    <w:rsid w:val="00A32593"/>
    <w:rsid w:val="00A620DA"/>
    <w:rsid w:val="00AB1DB1"/>
    <w:rsid w:val="00AD504E"/>
    <w:rsid w:val="00AE307E"/>
    <w:rsid w:val="00B141A1"/>
    <w:rsid w:val="00B20C84"/>
    <w:rsid w:val="00B358A5"/>
    <w:rsid w:val="00BB7792"/>
    <w:rsid w:val="00BB7AE5"/>
    <w:rsid w:val="00C27A8B"/>
    <w:rsid w:val="00C72997"/>
    <w:rsid w:val="00C82B29"/>
    <w:rsid w:val="00C85C32"/>
    <w:rsid w:val="00D72A82"/>
    <w:rsid w:val="00DA425A"/>
    <w:rsid w:val="00DB3F64"/>
    <w:rsid w:val="00DE41EA"/>
    <w:rsid w:val="00E101C0"/>
    <w:rsid w:val="00E250BA"/>
    <w:rsid w:val="00E347A9"/>
    <w:rsid w:val="00E44678"/>
    <w:rsid w:val="00E67FC0"/>
    <w:rsid w:val="00E849AB"/>
    <w:rsid w:val="00E86697"/>
    <w:rsid w:val="00EA3537"/>
    <w:rsid w:val="00EA665F"/>
    <w:rsid w:val="00EE0B4E"/>
    <w:rsid w:val="00EF0BCD"/>
    <w:rsid w:val="00EF4E9D"/>
    <w:rsid w:val="00EF7FBE"/>
    <w:rsid w:val="00F468D8"/>
    <w:rsid w:val="00F5106C"/>
    <w:rsid w:val="00FA1D22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B27DD4B-24EA-4A44-B05F-C4B857E8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line="360" w:lineRule="atLeast"/>
      <w:jc w:val="center"/>
      <w:outlineLvl w:val="1"/>
    </w:pPr>
    <w:rPr>
      <w:b/>
      <w:sz w:val="36"/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line="480" w:lineRule="atLeast"/>
      <w:outlineLvl w:val="2"/>
    </w:pPr>
    <w:rPr>
      <w:b/>
      <w:sz w:val="36"/>
      <w:u w:val="single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overflowPunct/>
      <w:adjustRightInd/>
      <w:jc w:val="both"/>
      <w:textAlignment w:val="auto"/>
    </w:pPr>
    <w:rPr>
      <w:sz w:val="24"/>
    </w:rPr>
  </w:style>
  <w:style w:type="paragraph" w:styleId="Title">
    <w:name w:val="Title"/>
    <w:basedOn w:val="Normal"/>
    <w:qFormat/>
    <w:pPr>
      <w:jc w:val="center"/>
    </w:pPr>
    <w:rPr>
      <w:b/>
      <w:bCs/>
      <w:sz w:val="36"/>
      <w:u w:val="single"/>
    </w:rPr>
  </w:style>
  <w:style w:type="paragraph" w:styleId="Subtitle">
    <w:name w:val="Subtitle"/>
    <w:basedOn w:val="Normal"/>
    <w:qFormat/>
    <w:pPr>
      <w:jc w:val="center"/>
    </w:pPr>
    <w:rPr>
      <w:b/>
      <w:bCs/>
      <w:sz w:val="24"/>
    </w:rPr>
  </w:style>
  <w:style w:type="paragraph" w:styleId="BodyText2">
    <w:name w:val="Body Text 2"/>
    <w:basedOn w:val="Normal"/>
    <w:semiHidden/>
    <w:rPr>
      <w:sz w:val="24"/>
    </w:rPr>
  </w:style>
  <w:style w:type="paragraph" w:styleId="BodyTextIndent">
    <w:name w:val="Body Text Indent"/>
    <w:basedOn w:val="Normal"/>
    <w:semiHidden/>
    <w:pPr>
      <w:widowControl w:val="0"/>
      <w:overflowPunct/>
      <w:autoSpaceDE/>
      <w:autoSpaceDN/>
      <w:adjustRightInd/>
      <w:ind w:firstLine="708"/>
      <w:jc w:val="both"/>
      <w:textAlignment w:val="auto"/>
    </w:pPr>
    <w:rPr>
      <w:rFonts w:ascii="Arial" w:hAnsi="Arial"/>
      <w:sz w:val="28"/>
    </w:rPr>
  </w:style>
  <w:style w:type="paragraph" w:styleId="BodyTextIndent2">
    <w:name w:val="Body Text Indent 2"/>
    <w:basedOn w:val="Normal"/>
    <w:semiHidden/>
    <w:pPr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Variš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Jiří Netopil</dc:creator>
  <cp:keywords/>
  <cp:lastModifiedBy>Varis</cp:lastModifiedBy>
  <cp:revision>3</cp:revision>
  <cp:lastPrinted>2014-06-25T01:11:00Z</cp:lastPrinted>
  <dcterms:created xsi:type="dcterms:W3CDTF">2022-01-14T11:54:00Z</dcterms:created>
  <dcterms:modified xsi:type="dcterms:W3CDTF">2022-01-14T11:54:00Z</dcterms:modified>
</cp:coreProperties>
</file>